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6D7" w:rsidRDefault="00F24650" w:rsidP="00F24650">
      <w:pPr>
        <w:jc w:val="center"/>
      </w:pPr>
      <w:r>
        <w:rPr>
          <w:noProof/>
        </w:rPr>
        <w:drawing>
          <wp:inline distT="0" distB="0" distL="0" distR="0">
            <wp:extent cx="1584960" cy="2055295"/>
            <wp:effectExtent l="0" t="0" r="0" b="2540"/>
            <wp:docPr id="1" name="Picture 1" descr="Image result for snacks at school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acks at school clip art black and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971" cy="2100696"/>
                    </a:xfrm>
                    <a:prstGeom prst="rect">
                      <a:avLst/>
                    </a:prstGeom>
                    <a:noFill/>
                    <a:ln>
                      <a:noFill/>
                    </a:ln>
                  </pic:spPr>
                </pic:pic>
              </a:graphicData>
            </a:graphic>
          </wp:inline>
        </w:drawing>
      </w:r>
    </w:p>
    <w:p w:rsidR="00F24650" w:rsidRDefault="00F24650" w:rsidP="00F24650">
      <w:pPr>
        <w:jc w:val="center"/>
      </w:pPr>
    </w:p>
    <w:p w:rsidR="00F24650" w:rsidRPr="00EF6FF1" w:rsidRDefault="00F24650" w:rsidP="00F24650">
      <w:pPr>
        <w:jc w:val="both"/>
        <w:rPr>
          <w:sz w:val="28"/>
          <w:szCs w:val="28"/>
        </w:rPr>
      </w:pPr>
      <w:r w:rsidRPr="00EF6FF1">
        <w:rPr>
          <w:sz w:val="28"/>
          <w:szCs w:val="28"/>
        </w:rPr>
        <w:t>Dear Parents,</w:t>
      </w:r>
    </w:p>
    <w:p w:rsidR="00F24650" w:rsidRPr="00EF6FF1" w:rsidRDefault="00F24650" w:rsidP="00F24650">
      <w:pPr>
        <w:jc w:val="both"/>
        <w:rPr>
          <w:sz w:val="28"/>
          <w:szCs w:val="28"/>
        </w:rPr>
      </w:pPr>
    </w:p>
    <w:p w:rsidR="00F24650" w:rsidRPr="00EF6FF1" w:rsidRDefault="00F24650" w:rsidP="00F24650">
      <w:pPr>
        <w:ind w:firstLine="720"/>
        <w:jc w:val="both"/>
        <w:rPr>
          <w:sz w:val="28"/>
          <w:szCs w:val="28"/>
        </w:rPr>
      </w:pPr>
      <w:r w:rsidRPr="00EF6FF1">
        <w:rPr>
          <w:sz w:val="28"/>
          <w:szCs w:val="28"/>
        </w:rPr>
        <w:t xml:space="preserve">One of the first questions students ask on the first day of school is, “When is lunch?”  Another common questions is, “Will we have snack time?”  </w:t>
      </w:r>
    </w:p>
    <w:p w:rsidR="00B07AB1" w:rsidRPr="00EF6FF1" w:rsidRDefault="00B07AB1" w:rsidP="00F138F7">
      <w:pPr>
        <w:ind w:firstLine="720"/>
        <w:jc w:val="both"/>
        <w:rPr>
          <w:sz w:val="28"/>
          <w:szCs w:val="28"/>
        </w:rPr>
      </w:pPr>
      <w:r w:rsidRPr="00EF6FF1">
        <w:rPr>
          <w:sz w:val="28"/>
          <w:szCs w:val="28"/>
        </w:rPr>
        <w:t>First grade will have time for snacks during bus dismissal.  If you would like your child to have a sna</w:t>
      </w:r>
      <w:r w:rsidR="00E62EF8">
        <w:rPr>
          <w:sz w:val="28"/>
          <w:szCs w:val="28"/>
        </w:rPr>
        <w:t>ck during that time, please provide</w:t>
      </w:r>
      <w:r w:rsidRPr="00EF6FF1">
        <w:rPr>
          <w:sz w:val="28"/>
          <w:szCs w:val="28"/>
        </w:rPr>
        <w:t xml:space="preserve"> a small,</w:t>
      </w:r>
      <w:r w:rsidR="00E62EF8">
        <w:rPr>
          <w:sz w:val="28"/>
          <w:szCs w:val="28"/>
        </w:rPr>
        <w:t xml:space="preserve"> healthy snack that that can be eaten during that time. </w:t>
      </w:r>
      <w:r w:rsidR="00F138F7" w:rsidRPr="00EF6FF1">
        <w:rPr>
          <w:sz w:val="28"/>
          <w:szCs w:val="28"/>
        </w:rPr>
        <w:t xml:space="preserve"> </w:t>
      </w:r>
      <w:r w:rsidRPr="00EF6FF1">
        <w:rPr>
          <w:sz w:val="28"/>
          <w:szCs w:val="28"/>
        </w:rPr>
        <w:t xml:space="preserve">Students may eat their snack as soon as they are packed up and ready to go home.  Some students, such as car riders and the early buses, may not have time to eat their snack before they are called for dismissal.  They </w:t>
      </w:r>
      <w:r w:rsidR="00E62EF8">
        <w:rPr>
          <w:sz w:val="28"/>
          <w:szCs w:val="28"/>
        </w:rPr>
        <w:t>are dismissed around 3:40.  Some students’ buses do not arrive</w:t>
      </w:r>
      <w:r w:rsidRPr="00EF6FF1">
        <w:rPr>
          <w:sz w:val="28"/>
          <w:szCs w:val="28"/>
        </w:rPr>
        <w:t xml:space="preserve"> until 4:05.  Those students will have more time to eat their snacks. </w:t>
      </w:r>
      <w:r w:rsidR="00F138F7" w:rsidRPr="00EF6FF1">
        <w:rPr>
          <w:sz w:val="28"/>
          <w:szCs w:val="28"/>
        </w:rPr>
        <w:tab/>
      </w:r>
      <w:r w:rsidR="00F138F7" w:rsidRPr="00EF6FF1">
        <w:rPr>
          <w:sz w:val="28"/>
          <w:szCs w:val="28"/>
        </w:rPr>
        <w:tab/>
      </w:r>
      <w:r w:rsidR="00F138F7" w:rsidRPr="00EF6FF1">
        <w:rPr>
          <w:sz w:val="28"/>
          <w:szCs w:val="28"/>
        </w:rPr>
        <w:tab/>
      </w:r>
      <w:r w:rsidR="00F138F7" w:rsidRPr="00EF6FF1">
        <w:rPr>
          <w:sz w:val="28"/>
          <w:szCs w:val="28"/>
        </w:rPr>
        <w:tab/>
      </w:r>
      <w:r w:rsidRPr="00EF6FF1">
        <w:rPr>
          <w:sz w:val="28"/>
          <w:szCs w:val="28"/>
        </w:rPr>
        <w:t xml:space="preserve">Staying hydrated </w:t>
      </w:r>
      <w:r w:rsidR="00E62EF8">
        <w:rPr>
          <w:sz w:val="28"/>
          <w:szCs w:val="28"/>
        </w:rPr>
        <w:t xml:space="preserve">in school </w:t>
      </w:r>
      <w:r w:rsidRPr="00EF6FF1">
        <w:rPr>
          <w:sz w:val="28"/>
          <w:szCs w:val="28"/>
        </w:rPr>
        <w:t xml:space="preserve">is important.  The </w:t>
      </w:r>
      <w:r w:rsidR="00E62EF8">
        <w:rPr>
          <w:sz w:val="28"/>
          <w:szCs w:val="28"/>
        </w:rPr>
        <w:t xml:space="preserve">students may keep a bottle of </w:t>
      </w:r>
      <w:r w:rsidR="00E62EF8" w:rsidRPr="00E62EF8">
        <w:rPr>
          <w:b/>
          <w:sz w:val="28"/>
          <w:szCs w:val="28"/>
          <w:u w:val="single"/>
        </w:rPr>
        <w:t>water</w:t>
      </w:r>
      <w:r w:rsidRPr="00E62EF8">
        <w:rPr>
          <w:b/>
          <w:sz w:val="28"/>
          <w:szCs w:val="28"/>
        </w:rPr>
        <w:t xml:space="preserve"> </w:t>
      </w:r>
      <w:r w:rsidRPr="00EF6FF1">
        <w:rPr>
          <w:sz w:val="28"/>
          <w:szCs w:val="28"/>
        </w:rPr>
        <w:t>on their desks.  The water must</w:t>
      </w:r>
      <w:r w:rsidR="00E62EF8">
        <w:rPr>
          <w:sz w:val="28"/>
          <w:szCs w:val="28"/>
        </w:rPr>
        <w:t xml:space="preserve"> be in a thermos style bottle.  Plastic water bottles such as Deer Park or Dasani are not acceptable.  The bottles</w:t>
      </w:r>
      <w:r w:rsidRPr="00EF6FF1">
        <w:rPr>
          <w:sz w:val="28"/>
          <w:szCs w:val="28"/>
        </w:rPr>
        <w:t xml:space="preserve"> t</w:t>
      </w:r>
      <w:r w:rsidR="00767AB8">
        <w:rPr>
          <w:sz w:val="28"/>
          <w:szCs w:val="28"/>
        </w:rPr>
        <w:t xml:space="preserve">ip over and spill very easily. </w:t>
      </w:r>
      <w:r w:rsidR="00EF6FF1" w:rsidRPr="00EF6FF1">
        <w:rPr>
          <w:sz w:val="28"/>
          <w:szCs w:val="28"/>
        </w:rPr>
        <w:t xml:space="preserve"> </w:t>
      </w:r>
      <w:r w:rsidR="00767AB8" w:rsidRPr="00EF6FF1">
        <w:rPr>
          <w:sz w:val="28"/>
          <w:szCs w:val="28"/>
        </w:rPr>
        <w:t>The</w:t>
      </w:r>
      <w:r w:rsidR="00EF6FF1" w:rsidRPr="00EF6FF1">
        <w:rPr>
          <w:sz w:val="28"/>
          <w:szCs w:val="28"/>
        </w:rPr>
        <w:t xml:space="preserve"> images on the </w:t>
      </w:r>
      <w:r w:rsidR="00767AB8">
        <w:rPr>
          <w:sz w:val="28"/>
          <w:szCs w:val="28"/>
        </w:rPr>
        <w:t>back of this paper show</w:t>
      </w:r>
      <w:r w:rsidR="00EF6FF1" w:rsidRPr="00EF6FF1">
        <w:rPr>
          <w:sz w:val="28"/>
          <w:szCs w:val="28"/>
        </w:rPr>
        <w:t xml:space="preserve"> </w:t>
      </w:r>
      <w:r w:rsidR="00E62EF8">
        <w:rPr>
          <w:sz w:val="28"/>
          <w:szCs w:val="28"/>
        </w:rPr>
        <w:t xml:space="preserve">examples of </w:t>
      </w:r>
      <w:r w:rsidR="00F138F7" w:rsidRPr="00EF6FF1">
        <w:rPr>
          <w:sz w:val="28"/>
          <w:szCs w:val="28"/>
        </w:rPr>
        <w:t xml:space="preserve">what </w:t>
      </w:r>
      <w:r w:rsidR="00E62EF8">
        <w:rPr>
          <w:sz w:val="28"/>
          <w:szCs w:val="28"/>
        </w:rPr>
        <w:t>kind of bottle</w:t>
      </w:r>
      <w:r w:rsidR="00767AB8">
        <w:rPr>
          <w:sz w:val="28"/>
          <w:szCs w:val="28"/>
        </w:rPr>
        <w:t>s</w:t>
      </w:r>
      <w:r w:rsidR="00E62EF8">
        <w:rPr>
          <w:sz w:val="28"/>
          <w:szCs w:val="28"/>
        </w:rPr>
        <w:t xml:space="preserve"> </w:t>
      </w:r>
      <w:r w:rsidR="00767AB8">
        <w:rPr>
          <w:sz w:val="28"/>
          <w:szCs w:val="28"/>
        </w:rPr>
        <w:t>are acceptable, and which ones are</w:t>
      </w:r>
      <w:r w:rsidR="00F138F7" w:rsidRPr="00EF6FF1">
        <w:rPr>
          <w:sz w:val="28"/>
          <w:szCs w:val="28"/>
        </w:rPr>
        <w:t xml:space="preserve"> not acceptable.  </w:t>
      </w:r>
    </w:p>
    <w:p w:rsidR="00F138F7" w:rsidRPr="00EF6FF1" w:rsidRDefault="00F138F7" w:rsidP="00F138F7">
      <w:pPr>
        <w:jc w:val="both"/>
        <w:rPr>
          <w:sz w:val="28"/>
          <w:szCs w:val="28"/>
        </w:rPr>
      </w:pPr>
      <w:r w:rsidRPr="00EF6FF1">
        <w:rPr>
          <w:sz w:val="28"/>
          <w:szCs w:val="28"/>
        </w:rPr>
        <w:tab/>
      </w:r>
      <w:r w:rsidR="00767AB8">
        <w:rPr>
          <w:sz w:val="28"/>
          <w:szCs w:val="28"/>
        </w:rPr>
        <w:t>Thank you for your support.  I am</w:t>
      </w:r>
      <w:r w:rsidRPr="00EF6FF1">
        <w:rPr>
          <w:sz w:val="28"/>
          <w:szCs w:val="28"/>
        </w:rPr>
        <w:t xml:space="preserve"> looking forward to a great year.</w:t>
      </w:r>
    </w:p>
    <w:p w:rsidR="00F138F7" w:rsidRPr="00EF6FF1" w:rsidRDefault="00F138F7" w:rsidP="00F138F7">
      <w:pPr>
        <w:jc w:val="center"/>
        <w:rPr>
          <w:sz w:val="28"/>
          <w:szCs w:val="28"/>
        </w:rPr>
      </w:pPr>
      <w:r w:rsidRPr="00EF6FF1">
        <w:rPr>
          <w:sz w:val="28"/>
          <w:szCs w:val="28"/>
        </w:rPr>
        <w:t>Sincerely,</w:t>
      </w:r>
    </w:p>
    <w:p w:rsidR="00F138F7" w:rsidRDefault="00767AB8" w:rsidP="00F138F7">
      <w:pPr>
        <w:jc w:val="center"/>
        <w:rPr>
          <w:sz w:val="28"/>
          <w:szCs w:val="28"/>
        </w:rPr>
      </w:pPr>
      <w:r>
        <w:rPr>
          <w:sz w:val="28"/>
          <w:szCs w:val="28"/>
        </w:rPr>
        <w:t>Mrs. Ellison</w:t>
      </w:r>
    </w:p>
    <w:p w:rsidR="00767AB8" w:rsidRPr="00EF6FF1" w:rsidRDefault="00767AB8" w:rsidP="00F138F7">
      <w:pPr>
        <w:jc w:val="center"/>
        <w:rPr>
          <w:sz w:val="28"/>
          <w:szCs w:val="28"/>
        </w:rPr>
      </w:pPr>
    </w:p>
    <w:p w:rsidR="00F138F7" w:rsidRDefault="00EF6FF1" w:rsidP="00F138F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F6FF1" w:rsidRPr="00EF6FF1" w:rsidRDefault="00EF6FF1" w:rsidP="00EF6FF1">
      <w:pPr>
        <w:jc w:val="center"/>
        <w:rPr>
          <w:sz w:val="32"/>
          <w:szCs w:val="32"/>
        </w:rPr>
      </w:pPr>
      <w:r>
        <w:rPr>
          <w:sz w:val="32"/>
          <w:szCs w:val="32"/>
        </w:rPr>
        <w:lastRenderedPageBreak/>
        <w:t>Acceptable water bottles</w:t>
      </w:r>
    </w:p>
    <w:p w:rsidR="00EF6FF1" w:rsidRDefault="00EF6FF1" w:rsidP="00F138F7">
      <w:pPr>
        <w:jc w:val="both"/>
        <w:rPr>
          <w:sz w:val="24"/>
          <w:szCs w:val="24"/>
        </w:rPr>
      </w:pPr>
    </w:p>
    <w:p w:rsidR="00EF6FF1" w:rsidRDefault="00EF6FF1" w:rsidP="00F138F7">
      <w:pPr>
        <w:jc w:val="both"/>
        <w:rPr>
          <w:sz w:val="24"/>
          <w:szCs w:val="24"/>
        </w:rPr>
      </w:pPr>
    </w:p>
    <w:p w:rsidR="00EF6FF1" w:rsidRDefault="00EF6FF1" w:rsidP="00F138F7">
      <w:pPr>
        <w:jc w:val="both"/>
        <w:rPr>
          <w:sz w:val="24"/>
          <w:szCs w:val="24"/>
        </w:rPr>
      </w:pPr>
    </w:p>
    <w:p w:rsidR="00F138F7" w:rsidRDefault="00EF6FF1" w:rsidP="00F138F7">
      <w:pPr>
        <w:jc w:val="both"/>
        <w:rPr>
          <w:sz w:val="24"/>
          <w:szCs w:val="24"/>
        </w:rPr>
      </w:pPr>
      <w:r>
        <w:rPr>
          <w:noProof/>
          <w:sz w:val="24"/>
          <w:szCs w:val="24"/>
        </w:rPr>
        <w:drawing>
          <wp:inline distT="0" distB="0" distL="0" distR="0">
            <wp:extent cx="2324100" cy="232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ack healthy 4.jpg"/>
                    <pic:cNvPicPr/>
                  </pic:nvPicPr>
                  <pic:blipFill>
                    <a:blip r:embed="rId6">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inline>
        </w:drawing>
      </w:r>
      <w:r>
        <w:rPr>
          <w:sz w:val="24"/>
          <w:szCs w:val="24"/>
        </w:rPr>
        <w:t xml:space="preserve">                      </w:t>
      </w:r>
      <w:r>
        <w:rPr>
          <w:noProof/>
          <w:sz w:val="24"/>
          <w:szCs w:val="24"/>
        </w:rPr>
        <w:t xml:space="preserve">                             </w:t>
      </w:r>
      <w:bookmarkStart w:id="0" w:name="_GoBack"/>
      <w:r>
        <w:rPr>
          <w:noProof/>
          <w:sz w:val="24"/>
          <w:szCs w:val="24"/>
        </w:rPr>
        <w:drawing>
          <wp:inline distT="0" distB="0" distL="0" distR="0">
            <wp:extent cx="1249680" cy="25766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ack healthy 3.jpg"/>
                    <pic:cNvPicPr/>
                  </pic:nvPicPr>
                  <pic:blipFill>
                    <a:blip r:embed="rId7">
                      <a:extLst>
                        <a:ext uri="{28A0092B-C50C-407E-A947-70E740481C1C}">
                          <a14:useLocalDpi xmlns:a14="http://schemas.microsoft.com/office/drawing/2010/main" val="0"/>
                        </a:ext>
                      </a:extLst>
                    </a:blip>
                    <a:stretch>
                      <a:fillRect/>
                    </a:stretch>
                  </pic:blipFill>
                  <pic:spPr>
                    <a:xfrm>
                      <a:off x="0" y="0"/>
                      <a:ext cx="1256386" cy="2590487"/>
                    </a:xfrm>
                    <a:prstGeom prst="rect">
                      <a:avLst/>
                    </a:prstGeom>
                  </pic:spPr>
                </pic:pic>
              </a:graphicData>
            </a:graphic>
          </wp:inline>
        </w:drawing>
      </w:r>
      <w:bookmarkEnd w:id="0"/>
    </w:p>
    <w:p w:rsidR="00EF6FF1" w:rsidRDefault="00EF6FF1" w:rsidP="00F138F7">
      <w:pPr>
        <w:jc w:val="both"/>
        <w:rPr>
          <w:sz w:val="24"/>
          <w:szCs w:val="24"/>
        </w:rPr>
      </w:pPr>
    </w:p>
    <w:p w:rsidR="00EF6FF1" w:rsidRPr="00EF6FF1" w:rsidRDefault="00EF6FF1" w:rsidP="00EF6FF1">
      <w:pPr>
        <w:jc w:val="center"/>
        <w:rPr>
          <w:sz w:val="32"/>
          <w:szCs w:val="32"/>
        </w:rPr>
      </w:pPr>
      <w:r>
        <w:rPr>
          <w:sz w:val="32"/>
          <w:szCs w:val="32"/>
        </w:rPr>
        <w:t>Not acceptable water bottles</w:t>
      </w:r>
    </w:p>
    <w:p w:rsidR="00EF6FF1" w:rsidRDefault="00EF6FF1" w:rsidP="00F138F7">
      <w:pPr>
        <w:jc w:val="both"/>
        <w:rPr>
          <w:sz w:val="24"/>
          <w:szCs w:val="24"/>
        </w:rPr>
      </w:pPr>
    </w:p>
    <w:p w:rsidR="00EF6FF1" w:rsidRPr="00B07AB1" w:rsidRDefault="00EF6FF1" w:rsidP="00F138F7">
      <w:pPr>
        <w:jc w:val="both"/>
        <w:rPr>
          <w:sz w:val="24"/>
          <w:szCs w:val="24"/>
        </w:rPr>
      </w:pPr>
      <w:r>
        <w:rPr>
          <w:noProof/>
          <w:sz w:val="24"/>
          <w:szCs w:val="24"/>
        </w:rPr>
        <w:drawing>
          <wp:inline distT="0" distB="0" distL="0" distR="0">
            <wp:extent cx="1914525" cy="2390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ack healthy 2.jpg"/>
                    <pic:cNvPicPr/>
                  </pic:nvPicPr>
                  <pic:blipFill>
                    <a:blip r:embed="rId8">
                      <a:extLst>
                        <a:ext uri="{28A0092B-C50C-407E-A947-70E740481C1C}">
                          <a14:useLocalDpi xmlns:a14="http://schemas.microsoft.com/office/drawing/2010/main" val="0"/>
                        </a:ext>
                      </a:extLst>
                    </a:blip>
                    <a:stretch>
                      <a:fillRect/>
                    </a:stretch>
                  </pic:blipFill>
                  <pic:spPr>
                    <a:xfrm>
                      <a:off x="0" y="0"/>
                      <a:ext cx="1914525" cy="2390775"/>
                    </a:xfrm>
                    <a:prstGeom prst="rect">
                      <a:avLst/>
                    </a:prstGeom>
                  </pic:spPr>
                </pic:pic>
              </a:graphicData>
            </a:graphic>
          </wp:inline>
        </w:drawing>
      </w:r>
      <w:r w:rsidR="00767AB8">
        <w:rPr>
          <w:sz w:val="24"/>
          <w:szCs w:val="24"/>
        </w:rPr>
        <w:t xml:space="preserve">                                              </w:t>
      </w:r>
      <w:r w:rsidR="00767AB8">
        <w:rPr>
          <w:noProof/>
          <w:sz w:val="24"/>
          <w:szCs w:val="24"/>
        </w:rPr>
        <w:drawing>
          <wp:inline distT="0" distB="0" distL="0" distR="0">
            <wp:extent cx="1762125" cy="2590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ck healthy 5.jpg"/>
                    <pic:cNvPicPr/>
                  </pic:nvPicPr>
                  <pic:blipFill>
                    <a:blip r:embed="rId9">
                      <a:extLst>
                        <a:ext uri="{28A0092B-C50C-407E-A947-70E740481C1C}">
                          <a14:useLocalDpi xmlns:a14="http://schemas.microsoft.com/office/drawing/2010/main" val="0"/>
                        </a:ext>
                      </a:extLst>
                    </a:blip>
                    <a:stretch>
                      <a:fillRect/>
                    </a:stretch>
                  </pic:blipFill>
                  <pic:spPr>
                    <a:xfrm>
                      <a:off x="0" y="0"/>
                      <a:ext cx="1762125" cy="2590800"/>
                    </a:xfrm>
                    <a:prstGeom prst="rect">
                      <a:avLst/>
                    </a:prstGeom>
                  </pic:spPr>
                </pic:pic>
              </a:graphicData>
            </a:graphic>
          </wp:inline>
        </w:drawing>
      </w:r>
    </w:p>
    <w:sectPr w:rsidR="00EF6FF1" w:rsidRPr="00B07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50"/>
    <w:rsid w:val="001F66D7"/>
    <w:rsid w:val="00767AB8"/>
    <w:rsid w:val="00B07AB1"/>
    <w:rsid w:val="00E62EF8"/>
    <w:rsid w:val="00EF6FF1"/>
    <w:rsid w:val="00F138F7"/>
    <w:rsid w:val="00F2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1D49C-B97F-45A5-958C-53B0534E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C0DBE-55CA-42B5-AB9C-4B340D70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dc:creator>
  <cp:keywords/>
  <dc:description/>
  <cp:lastModifiedBy>Misty</cp:lastModifiedBy>
  <cp:revision>2</cp:revision>
  <dcterms:created xsi:type="dcterms:W3CDTF">2016-08-27T13:27:00Z</dcterms:created>
  <dcterms:modified xsi:type="dcterms:W3CDTF">2016-08-28T04:32:00Z</dcterms:modified>
</cp:coreProperties>
</file>